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A9" w:rsidRDefault="00156BA9" w:rsidP="00156BA9">
      <w:pPr>
        <w:spacing w:line="360" w:lineRule="auto"/>
        <w:ind w:left="1134" w:right="212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отчет председателя профкома МОАУ «СОШ №57» за 2019 г.</w:t>
      </w:r>
    </w:p>
    <w:p w:rsidR="009E53BB" w:rsidRDefault="00BE20B1" w:rsidP="001605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организационно-финансовая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МОАУ «СОШ №57»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требованиями Устава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первичной профсоюзной организации, </w:t>
      </w:r>
      <w:r>
        <w:rPr>
          <w:rFonts w:ascii="Times New Roman" w:hAnsi="Times New Roman" w:cs="Times New Roman"/>
          <w:sz w:val="28"/>
          <w:szCs w:val="28"/>
        </w:rPr>
        <w:t>Программой развития деятельности Профсоюза на 2015-2020 годы и направлена на усиление мотивации профсоюзного членства, организационно-кадровое и финансовое укрепление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599" w:rsidRDefault="002E5D19" w:rsidP="001605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2019 года состоялось отчетно-выборное собрание, на котором была дана оценка деятельности профсоюзного комитета во главе с председателем Яковлевой Ольгой Степановной за отчетный период. Работа </w:t>
      </w:r>
      <w:r w:rsidR="00FA40A3">
        <w:rPr>
          <w:rFonts w:ascii="Times New Roman" w:hAnsi="Times New Roman" w:cs="Times New Roman"/>
          <w:sz w:val="28"/>
          <w:szCs w:val="28"/>
        </w:rPr>
        <w:t>профкома</w:t>
      </w:r>
      <w:r>
        <w:rPr>
          <w:rFonts w:ascii="Times New Roman" w:hAnsi="Times New Roman" w:cs="Times New Roman"/>
          <w:sz w:val="28"/>
          <w:szCs w:val="28"/>
        </w:rPr>
        <w:t xml:space="preserve"> признана удовлетворительной. Было отмечено, что в последние годы происходит смена коллектива: ветераны педагогического труда уходят на заслуженный отдых, на их место приходят молодые специалисты. В связи с этим перед профкомом </w:t>
      </w:r>
      <w:r w:rsidR="00FA40A3">
        <w:rPr>
          <w:rFonts w:ascii="Times New Roman" w:hAnsi="Times New Roman" w:cs="Times New Roman"/>
          <w:sz w:val="28"/>
          <w:szCs w:val="28"/>
        </w:rPr>
        <w:t>ставится</w:t>
      </w:r>
      <w:r>
        <w:rPr>
          <w:rFonts w:ascii="Times New Roman" w:hAnsi="Times New Roman" w:cs="Times New Roman"/>
          <w:sz w:val="28"/>
          <w:szCs w:val="28"/>
        </w:rPr>
        <w:t xml:space="preserve"> задача вовлечения молодых специалистов в ряды профсоюза, </w:t>
      </w:r>
      <w:r w:rsidR="00FA40A3">
        <w:rPr>
          <w:rFonts w:ascii="Times New Roman" w:hAnsi="Times New Roman" w:cs="Times New Roman"/>
          <w:sz w:val="28"/>
          <w:szCs w:val="28"/>
        </w:rPr>
        <w:t>создание благоприятных условий для работы, что способствует закреплению молодежи в коллективе. Значительно обн</w:t>
      </w:r>
      <w:r w:rsidR="00160599">
        <w:rPr>
          <w:rFonts w:ascii="Times New Roman" w:hAnsi="Times New Roman" w:cs="Times New Roman"/>
          <w:sz w:val="28"/>
          <w:szCs w:val="28"/>
        </w:rPr>
        <w:t>овился и состав самого профкома –</w:t>
      </w:r>
      <w:r w:rsidR="00FA40A3">
        <w:rPr>
          <w:rFonts w:ascii="Times New Roman" w:hAnsi="Times New Roman" w:cs="Times New Roman"/>
          <w:sz w:val="28"/>
          <w:szCs w:val="28"/>
        </w:rPr>
        <w:t xml:space="preserve"> </w:t>
      </w:r>
      <w:r w:rsidR="00160599">
        <w:rPr>
          <w:rFonts w:ascii="Times New Roman" w:hAnsi="Times New Roman" w:cs="Times New Roman"/>
          <w:sz w:val="28"/>
          <w:szCs w:val="28"/>
        </w:rPr>
        <w:t xml:space="preserve">40% членов профкома имеют стаж работы не более 10 лет. </w:t>
      </w:r>
    </w:p>
    <w:p w:rsidR="00160599" w:rsidRDefault="00160599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Профсоюзное членство – это основа Профсоюза. В соответствии со статистической отчётностью на 1 января 2020 года на учете в </w:t>
      </w:r>
      <w:r>
        <w:rPr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МОАУ «СОШ №57» </w:t>
      </w:r>
      <w:r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профсоюза, что составляет </w:t>
      </w:r>
      <w:r w:rsidR="00AF142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%.  </w:t>
      </w:r>
      <w:r w:rsidR="00AF142C">
        <w:rPr>
          <w:rFonts w:ascii="Times New Roman" w:hAnsi="Times New Roman" w:cs="Times New Roman"/>
          <w:sz w:val="28"/>
          <w:szCs w:val="28"/>
        </w:rPr>
        <w:t xml:space="preserve">работников. Профком </w:t>
      </w:r>
      <w:r>
        <w:rPr>
          <w:rFonts w:ascii="Times New Roman" w:hAnsi="Times New Roman" w:cs="Times New Roman"/>
          <w:sz w:val="28"/>
          <w:szCs w:val="28"/>
        </w:rPr>
        <w:t xml:space="preserve">постоянно работает над мотивацией профсоюзного членства. </w:t>
      </w:r>
      <w:r w:rsidR="00292E24">
        <w:rPr>
          <w:rFonts w:ascii="Times New Roman" w:hAnsi="Times New Roman" w:cs="Times New Roman"/>
          <w:sz w:val="28"/>
          <w:szCs w:val="28"/>
        </w:rPr>
        <w:t xml:space="preserve">Согласно положению о стимулирующих выплатах, действующему в МОАУ «СОШ №57» всем членам профсоюза начисляется 1 балл, а активистам – дополнительные баллы за каждое проведенное мероприятие. </w:t>
      </w:r>
      <w:r>
        <w:rPr>
          <w:rFonts w:ascii="Times New Roman" w:hAnsi="Times New Roman" w:cs="Times New Roman"/>
          <w:sz w:val="28"/>
          <w:szCs w:val="28"/>
        </w:rPr>
        <w:t xml:space="preserve">Ежегодно в сентябре месяце проводится акция «Вступай в профсоюз». В </w:t>
      </w:r>
      <w:r w:rsidR="00AF142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акции в профсоюз вступило </w:t>
      </w:r>
      <w:r w:rsidR="00AF14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14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42C" w:rsidRDefault="00AF142C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социального партнерства профком взаимодействует с администрацией школы. Все члены администрации, включая директора школы, являются членами профсоюза. На совместных заседаниях решаются вопросы о начислении стимулирующих выплат, утверждение графика отпусков, </w:t>
      </w:r>
      <w:r w:rsidR="00AE4E90">
        <w:rPr>
          <w:rFonts w:ascii="Times New Roman" w:hAnsi="Times New Roman" w:cs="Times New Roman"/>
          <w:sz w:val="28"/>
          <w:szCs w:val="28"/>
        </w:rPr>
        <w:t xml:space="preserve">расписание уроков, другие нормативные акты. Председатель профкома входит в состав комиссии по охране труда, следит за состоянием рабочих мест членов профсоюза, заботится об улучшении условий труда. В 2019 году в честь 45-летия школы ППО получила от Горкома профсоюза сертификат на 10 000р. Эти деньги решено было потратить на ремонт кабинета социального педагога – члена </w:t>
      </w:r>
      <w:r w:rsidR="004D1DA8">
        <w:rPr>
          <w:rFonts w:ascii="Times New Roman" w:hAnsi="Times New Roman" w:cs="Times New Roman"/>
          <w:sz w:val="28"/>
          <w:szCs w:val="28"/>
        </w:rPr>
        <w:t>профсоюза, чтобы улучшить её условия труда.</w:t>
      </w:r>
    </w:p>
    <w:p w:rsidR="00AE4E90" w:rsidRDefault="00CB54B0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правовым документом, регламентирующим социально-трудовые и экономические отношения на локальном уровне в наших организациях, является коллективный договор. Наличие коллективного договора позволяет не допускать снижения уровня гарантий и прав работников по сравнению с установленными Трудовым законодательством. Доля работающих, охваченных колдоговорным регулированием составляет 100%.</w:t>
      </w:r>
      <w:r>
        <w:rPr>
          <w:rFonts w:ascii="Times New Roman" w:hAnsi="Times New Roman" w:cs="Times New Roman"/>
          <w:sz w:val="28"/>
          <w:szCs w:val="28"/>
        </w:rPr>
        <w:t xml:space="preserve"> В МОАУ «СОШ №57» действует коллективный договор, заключенный на 2018-2020 гг. Все члены коллектива пользуются дополнительными льготами, предусмотренными в нем. </w:t>
      </w:r>
    </w:p>
    <w:p w:rsidR="004D1DA8" w:rsidRPr="004D1DA8" w:rsidRDefault="004D1DA8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DA8">
        <w:rPr>
          <w:rFonts w:ascii="Times New Roman" w:hAnsi="Times New Roman" w:cs="Times New Roman"/>
          <w:sz w:val="28"/>
          <w:szCs w:val="28"/>
        </w:rPr>
        <w:t xml:space="preserve">Ежегодно представители </w:t>
      </w:r>
      <w:r w:rsidRPr="004D1DA8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4D1DA8">
        <w:rPr>
          <w:rFonts w:ascii="Times New Roman" w:hAnsi="Times New Roman" w:cs="Times New Roman"/>
          <w:sz w:val="28"/>
          <w:szCs w:val="28"/>
        </w:rPr>
        <w:t>образовательн</w:t>
      </w:r>
      <w:r w:rsidRPr="004D1DA8">
        <w:rPr>
          <w:rFonts w:ascii="Times New Roman" w:hAnsi="Times New Roman" w:cs="Times New Roman"/>
          <w:sz w:val="28"/>
          <w:szCs w:val="28"/>
        </w:rPr>
        <w:t>ой</w:t>
      </w:r>
      <w:r w:rsidRPr="004D1D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D1DA8">
        <w:rPr>
          <w:rFonts w:ascii="Times New Roman" w:hAnsi="Times New Roman" w:cs="Times New Roman"/>
          <w:sz w:val="28"/>
          <w:szCs w:val="28"/>
        </w:rPr>
        <w:t xml:space="preserve">и </w:t>
      </w:r>
      <w:r w:rsidRPr="004D1DA8">
        <w:rPr>
          <w:rFonts w:ascii="Times New Roman" w:hAnsi="Times New Roman" w:cs="Times New Roman"/>
          <w:sz w:val="28"/>
          <w:szCs w:val="28"/>
        </w:rPr>
        <w:t>вместе с руководителями участвуют в первомайской демонстрации</w:t>
      </w:r>
      <w:r w:rsidRPr="004D1DA8">
        <w:rPr>
          <w:rFonts w:ascii="Times New Roman" w:hAnsi="Times New Roman" w:cs="Times New Roman"/>
          <w:sz w:val="28"/>
          <w:szCs w:val="28"/>
        </w:rPr>
        <w:t xml:space="preserve"> </w:t>
      </w:r>
      <w:r w:rsidRPr="004D1DA8">
        <w:rPr>
          <w:rFonts w:ascii="Times New Roman" w:hAnsi="Times New Roman" w:cs="Times New Roman"/>
          <w:sz w:val="28"/>
          <w:szCs w:val="28"/>
        </w:rPr>
        <w:t>с лозунгами и транспарантами за достойный труд, заработную плату и пенсию</w:t>
      </w:r>
      <w:r w:rsidRPr="004D1DA8">
        <w:rPr>
          <w:rFonts w:ascii="Times New Roman" w:hAnsi="Times New Roman" w:cs="Times New Roman"/>
          <w:sz w:val="28"/>
          <w:szCs w:val="28"/>
        </w:rPr>
        <w:t xml:space="preserve">. </w:t>
      </w:r>
      <w:r w:rsidRPr="004D1DA8">
        <w:rPr>
          <w:rFonts w:ascii="Times New Roman" w:hAnsi="Times New Roman" w:cs="Times New Roman"/>
          <w:sz w:val="28"/>
          <w:szCs w:val="28"/>
        </w:rPr>
        <w:t xml:space="preserve"> </w:t>
      </w:r>
      <w:r w:rsidRPr="004D1DA8">
        <w:rPr>
          <w:rFonts w:ascii="Times New Roman" w:hAnsi="Times New Roman" w:cs="Times New Roman"/>
          <w:sz w:val="28"/>
          <w:szCs w:val="28"/>
        </w:rPr>
        <w:t>Большая часть участников – члены профсоюза</w:t>
      </w:r>
      <w:r>
        <w:rPr>
          <w:rFonts w:ascii="Times New Roman" w:hAnsi="Times New Roman" w:cs="Times New Roman"/>
          <w:sz w:val="28"/>
          <w:szCs w:val="28"/>
        </w:rPr>
        <w:t xml:space="preserve">. На оформление праздничной колонны из членских взносов было выделено 1500р. </w:t>
      </w:r>
    </w:p>
    <w:p w:rsidR="00CB54B0" w:rsidRDefault="004D1DA8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DA8">
        <w:rPr>
          <w:rFonts w:ascii="Times New Roman" w:hAnsi="Times New Roman" w:cs="Times New Roman"/>
          <w:sz w:val="28"/>
          <w:szCs w:val="28"/>
        </w:rPr>
        <w:t>Информационная работа является одним из ключевых направлений профсоюзной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Ежегодно в первичную организацию поступают брошюры, листовки, методические материалы Горкома профсоюза. Информацию о деятельности областной и городской организации Профсоюза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коллектив получает через газеты «Простор» и «Мой профсоюз»</w:t>
      </w:r>
      <w:r w:rsidR="00135D49">
        <w:rPr>
          <w:rFonts w:ascii="Times New Roman" w:hAnsi="Times New Roman" w:cs="Times New Roman"/>
          <w:sz w:val="28"/>
          <w:szCs w:val="28"/>
        </w:rPr>
        <w:t xml:space="preserve">, через интернет. </w:t>
      </w:r>
      <w:r w:rsidR="00292E24">
        <w:rPr>
          <w:rFonts w:ascii="Times New Roman" w:hAnsi="Times New Roman" w:cs="Times New Roman"/>
          <w:sz w:val="28"/>
          <w:szCs w:val="28"/>
        </w:rPr>
        <w:t>На подписку газет в 2019 году было выделено 2048р.</w:t>
      </w:r>
    </w:p>
    <w:p w:rsidR="00156BA9" w:rsidRDefault="00156BA9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благосостояние членов профсоюза – главная забота профкома. На это расходуются большинство средств первичной профсоюзной организации. В 2019 году за материальной помощью обратилось 12 человек. На эти цели было потрачено 48 000р. </w:t>
      </w:r>
      <w:bookmarkStart w:id="0" w:name="_GoBack"/>
      <w:bookmarkEnd w:id="0"/>
    </w:p>
    <w:p w:rsidR="00156BA9" w:rsidRDefault="00156BA9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BA9" w:rsidRDefault="00156BA9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D49" w:rsidRDefault="00135D49" w:rsidP="00AF14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0B1" w:rsidRDefault="00BE20B1" w:rsidP="001605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B1"/>
    <w:rsid w:val="00135D49"/>
    <w:rsid w:val="00156BA9"/>
    <w:rsid w:val="00160599"/>
    <w:rsid w:val="00292E24"/>
    <w:rsid w:val="002E5D19"/>
    <w:rsid w:val="004D1DA8"/>
    <w:rsid w:val="008A2B48"/>
    <w:rsid w:val="009E53BB"/>
    <w:rsid w:val="00AD2E75"/>
    <w:rsid w:val="00AE4E90"/>
    <w:rsid w:val="00AF142C"/>
    <w:rsid w:val="00BE20B1"/>
    <w:rsid w:val="00CB54B0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15DAD-85A4-4443-ABE7-443523CF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2020-02-29T21:07:00Z</dcterms:created>
  <dcterms:modified xsi:type="dcterms:W3CDTF">2020-02-29T23:47:00Z</dcterms:modified>
</cp:coreProperties>
</file>